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98C" w:rsidRPr="00465ED8" w:rsidRDefault="000D098C" w:rsidP="000D098C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465ED8">
        <w:rPr>
          <w:rFonts w:ascii="Times New Roman" w:hAnsi="Times New Roman" w:cs="Times New Roman"/>
          <w:b/>
          <w:sz w:val="32"/>
          <w:szCs w:val="32"/>
        </w:rPr>
        <w:t>Period Two</w:t>
      </w:r>
      <w:r w:rsidRPr="00465ED8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465ED8">
        <w:rPr>
          <w:rFonts w:ascii="Times New Roman" w:hAnsi="Times New Roman" w:cs="Times New Roman"/>
          <w:b/>
          <w:sz w:val="32"/>
          <w:szCs w:val="32"/>
        </w:rPr>
        <w:t>Language Points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宋体" w:hint="eastAsia"/>
        </w:rPr>
        <w:t>Ⅰ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语境填词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severe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d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Route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95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accident.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tastes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h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together.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Grandfather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f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repeats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story.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r</w:t>
      </w:r>
      <w:r w:rsidRPr="00BE055E">
        <w:rPr>
          <w:rFonts w:ascii="Times New Roman" w:hAnsi="Times New Roman" w:cs="Times New Roman"/>
        </w:rPr>
        <w:t>________.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迅速地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painlessly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land.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teacher’s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explanation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澄清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puzzling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problem.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kitchen’s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凌乱的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we’ve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guests.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趣闻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patients.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宋体" w:hint="eastAsia"/>
        </w:rPr>
        <w:t>Ⅱ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同义词辨析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用</w:t>
      </w:r>
      <w:r w:rsidRPr="00BE055E">
        <w:rPr>
          <w:rFonts w:ascii="Times New Roman" w:hAnsi="Times New Roman" w:cs="Times New Roman"/>
        </w:rPr>
        <w:t>overlook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neglect</w:t>
      </w:r>
      <w:r w:rsidRPr="00BE055E">
        <w:rPr>
          <w:rFonts w:ascii="Times New Roman" w:hAnsi="Times New Roman" w:cs="Times New Roman"/>
        </w:rPr>
        <w:t>或</w:t>
      </w:r>
      <w:r w:rsidRPr="00BE055E">
        <w:rPr>
          <w:rFonts w:ascii="Times New Roman" w:hAnsi="Times New Roman" w:cs="Times New Roman"/>
        </w:rPr>
        <w:t>ignore</w:t>
      </w:r>
      <w:r w:rsidRPr="00BE055E">
        <w:rPr>
          <w:rFonts w:ascii="Times New Roman" w:hAnsi="Times New Roman" w:cs="Times New Roman"/>
        </w:rPr>
        <w:t>的适当形式填空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health.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boy’s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behaviour.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detail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用</w:t>
      </w:r>
      <w:r w:rsidRPr="00BE055E">
        <w:rPr>
          <w:rFonts w:ascii="Times New Roman" w:hAnsi="Times New Roman" w:cs="Times New Roman"/>
        </w:rPr>
        <w:t>mature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ripe</w:t>
      </w:r>
      <w:r w:rsidRPr="00BE055E">
        <w:rPr>
          <w:rFonts w:ascii="Times New Roman" w:hAnsi="Times New Roman" w:cs="Times New Roman"/>
        </w:rPr>
        <w:t>填空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peaches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Peach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bearing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fruit.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Autumn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coming.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harvesting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season.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宋体" w:hint="eastAsia"/>
        </w:rPr>
        <w:t>Ⅲ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完成句子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Hurry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! </w:t>
      </w:r>
      <w:r w:rsidRPr="00BE055E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剩下的时间不多了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突然大哭起来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由于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耽误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不能忽视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life.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挤进去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show.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你找到他家费事吗</w:t>
      </w:r>
      <w:r>
        <w:rPr>
          <w:rFonts w:ascii="Times New Roman" w:hAnsi="Times New Roman" w:cs="Times New Roman"/>
        </w:rPr>
        <w:t>)?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eastAsia="黑体" w:hAnsi="宋体" w:cs="宋体" w:hint="eastAsia"/>
        </w:rPr>
      </w:pP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宋体" w:hint="eastAsia"/>
        </w:rPr>
        <w:t>Ⅳ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单项填空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leaders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authority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illegal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profits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opposition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BE055E">
            <w:rPr>
              <w:rFonts w:ascii="Times New Roman" w:hAnsi="Times New Roman" w:cs="Times New Roman"/>
            </w:rPr>
            <w:t>Thailand</w:t>
          </w:r>
        </w:smartTag>
      </w:smartTag>
      <w:r w:rsidRPr="00BE055E">
        <w:rPr>
          <w:rFonts w:ascii="Times New Roman" w:hAnsi="Times New Roman" w:cs="Times New Roman"/>
        </w:rPr>
        <w:t>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abuse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employ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overlook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crisis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>?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deposit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cheque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coin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cash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scene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laughter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laughter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address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well­known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area.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finding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find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find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finding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failure.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depend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—Our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money.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—Did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? </w:t>
      </w:r>
      <w:r w:rsidRPr="00BE055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yourselves.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 w:hint="eastAsia"/>
        </w:rPr>
        <w:t xml:space="preserve">  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responsibility.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 w:hint="eastAsia"/>
        </w:rPr>
        <w:t xml:space="preserve">     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maturely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mature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room.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 w:hint="eastAsia"/>
        </w:rPr>
        <w:t xml:space="preserve">    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so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knock.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response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respond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window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bird.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till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宋体" w:hint="eastAsia"/>
        </w:rPr>
        <w:t>Ⅴ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阅读理解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types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disappearing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millions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years.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keeps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popping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curiosity.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猛犸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again.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tusks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长牙</w:t>
      </w:r>
      <w:r>
        <w:rPr>
          <w:rFonts w:ascii="Times New Roman" w:hAnsi="Times New Roman" w:cs="Times New Roman"/>
        </w:rPr>
        <w:t xml:space="preserve">) 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meters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shoulder.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covered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weighed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tons.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dug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display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April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July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10.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relatives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elephants.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appeared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Africa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BE055E">
          <w:rPr>
            <w:rFonts w:ascii="Times New Roman" w:hAnsi="Times New Roman" w:cs="Times New Roman"/>
          </w:rPr>
          <w:t>Asia</w:t>
        </w:r>
      </w:smartTag>
      <w:r w:rsidRPr="00BE05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slowly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evolved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species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adapting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environment.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woolly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毛猛犸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extreme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Siberia.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,</w:t>
      </w:r>
      <w:r w:rsidRPr="00BE055E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woolly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warmer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reducing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sources.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buried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frozen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soil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BE055E">
          <w:rPr>
            <w:rFonts w:ascii="Times New Roman" w:hAnsi="Times New Roman" w:cs="Times New Roman"/>
          </w:rPr>
          <w:t>Siberia</w:t>
        </w:r>
      </w:smartTag>
      <w:r w:rsidRPr="00BE05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2007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hunter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reindeer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sticking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snow.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closer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“reindeer”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,</w:t>
      </w:r>
      <w:r w:rsidRPr="00BE055E">
        <w:rPr>
          <w:rFonts w:ascii="Times New Roman" w:hAnsi="Times New Roman" w:cs="Times New Roman"/>
        </w:rPr>
        <w:t>000­year­old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mind.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Woolly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grass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hAnsi="宋体" w:cs="Times New Roman"/>
        </w:rPr>
        <w:t>“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ancestors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hunted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BE055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Andrei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Sher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Severtsov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Institute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Ecology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Evolution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BE055E">
            <w:rPr>
              <w:rFonts w:ascii="Times New Roman" w:hAnsi="Times New Roman" w:cs="Times New Roman"/>
            </w:rPr>
            <w:t>Moscow</w:t>
          </w:r>
        </w:smartTag>
        <w:r>
          <w:rPr>
            <w:rFonts w:ascii="Times New Roman" w:hAnsi="Times New Roman" w:cs="Times New Roman"/>
          </w:rPr>
          <w:t xml:space="preserve">, </w:t>
        </w:r>
        <w:smartTag w:uri="urn:schemas-microsoft-com:office:smarttags" w:element="country-region">
          <w:r w:rsidRPr="00BE055E">
            <w:rPr>
              <w:rFonts w:ascii="Times New Roman" w:hAnsi="Times New Roman" w:cs="Times New Roman"/>
            </w:rPr>
            <w:t>Russia</w:t>
          </w:r>
        </w:smartTag>
      </w:smartTag>
      <w:r w:rsidRPr="00BE055E">
        <w:rPr>
          <w:rFonts w:ascii="Times New Roman" w:hAnsi="Times New Roman" w:cs="Times New Roman"/>
        </w:rPr>
        <w:t>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movies.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i/>
        </w:rPr>
        <w:t>Ice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i/>
        </w:rPr>
        <w:t>Age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hAnsi="宋体" w:cs="宋体" w:hint="eastAsia"/>
        </w:rPr>
        <w:t>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saving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female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cave.</w:t>
      </w:r>
      <w:r>
        <w:rPr>
          <w:rFonts w:ascii="Times New Roman" w:hAnsi="Times New Roman" w:cs="Times New Roman"/>
        </w:rPr>
        <w:t xml:space="preserve">  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prehistoric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romance</w:t>
      </w:r>
      <w:r>
        <w:rPr>
          <w:rFonts w:ascii="Times New Roman" w:hAnsi="Times New Roman" w:cs="Times New Roman"/>
        </w:rPr>
        <w:t>!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dying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flesh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dug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preserved.</w:t>
      </w:r>
      <w:r>
        <w:rPr>
          <w:rFonts w:ascii="Times New Roman" w:hAnsi="Times New Roman" w:cs="Times New Roman"/>
        </w:rPr>
        <w:t xml:space="preserve">  </w:t>
      </w:r>
      <w:r w:rsidRPr="00BE055E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genetic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secrets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life.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?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Mammoth’s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skeletons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find.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day.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animal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specimens.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before.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appeared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BE055E">
          <w:rPr>
            <w:rFonts w:ascii="Times New Roman" w:hAnsi="Times New Roman" w:cs="Times New Roman"/>
          </w:rPr>
          <w:t>Siberia</w:t>
        </w:r>
      </w:smartTag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ago.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2007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hunter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reindeer.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,</w:t>
      </w:r>
      <w:r w:rsidRPr="00BE055E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woolly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warmer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reducing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sources.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BE055E">
            <w:rPr>
              <w:rFonts w:ascii="Times New Roman" w:hAnsi="Times New Roman" w:cs="Times New Roman"/>
            </w:rPr>
            <w:t>Beijing</w:t>
          </w:r>
        </w:smartTag>
      </w:smartTag>
      <w:r w:rsidRPr="00BE055E">
        <w:rPr>
          <w:rFonts w:ascii="Times New Roman" w:hAnsi="Times New Roman" w:cs="Times New Roman"/>
        </w:rPr>
        <w:t>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?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background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topic.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basic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topic.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arouse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imagination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features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dug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display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History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features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inhabitants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  <w:r>
        <w:rPr>
          <w:rFonts w:ascii="Times New Roman" w:hAnsi="Times New Roman" w:cs="Times New Roman"/>
        </w:rPr>
        <w:t>?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mammoths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0C6D73">
        <w:rPr>
          <w:rFonts w:ascii="Times New Roman" w:hAnsi="Times New Roman" w:cs="Times New Roman" w:hint="eastAsia"/>
        </w:rPr>
        <w:instrText xml:space="preserve"> INCLUDEPICTURE "E:\\</w:instrText>
      </w:r>
      <w:r w:rsidR="000C6D73">
        <w:rPr>
          <w:rFonts w:ascii="Times New Roman" w:hAnsi="Times New Roman" w:cs="Times New Roman" w:hint="eastAsia"/>
        </w:rPr>
        <w:instrText>常贝</w:instrText>
      </w:r>
      <w:r w:rsidR="000C6D73">
        <w:rPr>
          <w:rFonts w:ascii="Times New Roman" w:hAnsi="Times New Roman" w:cs="Times New Roman" w:hint="eastAsia"/>
        </w:rPr>
        <w:instrText xml:space="preserve">  2015\\ppt\\</w:instrText>
      </w:r>
      <w:r w:rsidR="000C6D73">
        <w:rPr>
          <w:rFonts w:ascii="Times New Roman" w:hAnsi="Times New Roman" w:cs="Times New Roman" w:hint="eastAsia"/>
        </w:rPr>
        <w:instrText>同步</w:instrText>
      </w:r>
      <w:r w:rsidR="000C6D73">
        <w:rPr>
          <w:rFonts w:ascii="Times New Roman" w:hAnsi="Times New Roman" w:cs="Times New Roman" w:hint="eastAsia"/>
        </w:rPr>
        <w:instrText>\\</w:instrText>
      </w:r>
      <w:r w:rsidR="000C6D73">
        <w:rPr>
          <w:rFonts w:ascii="Times New Roman" w:hAnsi="Times New Roman" w:cs="Times New Roman" w:hint="eastAsia"/>
        </w:rPr>
        <w:instrText>英语</w:instrText>
      </w:r>
      <w:r w:rsidR="000C6D73">
        <w:rPr>
          <w:rFonts w:ascii="Times New Roman" w:hAnsi="Times New Roman" w:cs="Times New Roman" w:hint="eastAsia"/>
        </w:rPr>
        <w:instrText>\\</w:instrText>
      </w:r>
      <w:r w:rsidR="000C6D73">
        <w:rPr>
          <w:rFonts w:ascii="Times New Roman" w:hAnsi="Times New Roman" w:cs="Times New Roman" w:hint="eastAsia"/>
        </w:rPr>
        <w:instrText>英语</w:instrText>
      </w:r>
      <w:r w:rsidR="000C6D73">
        <w:rPr>
          <w:rFonts w:ascii="Times New Roman" w:hAnsi="Times New Roman" w:cs="Times New Roman" w:hint="eastAsia"/>
        </w:rPr>
        <w:instrText xml:space="preserve">  </w:instrText>
      </w:r>
      <w:r w:rsidR="000C6D73">
        <w:rPr>
          <w:rFonts w:ascii="Times New Roman" w:hAnsi="Times New Roman" w:cs="Times New Roman" w:hint="eastAsia"/>
        </w:rPr>
        <w:instrText>步步高</w:instrText>
      </w:r>
      <w:r w:rsidR="000C6D73">
        <w:rPr>
          <w:rFonts w:ascii="Times New Roman" w:hAnsi="Times New Roman" w:cs="Times New Roman" w:hint="eastAsia"/>
        </w:rPr>
        <w:instrText xml:space="preserve"> </w:instrText>
      </w:r>
      <w:r w:rsidR="000C6D73">
        <w:rPr>
          <w:rFonts w:ascii="Times New Roman" w:hAnsi="Times New Roman" w:cs="Times New Roman" w:hint="eastAsia"/>
        </w:rPr>
        <w:instrText>北师选修</w:instrText>
      </w:r>
      <w:r w:rsidR="000C6D73">
        <w:rPr>
          <w:rFonts w:ascii="Times New Roman" w:hAnsi="Times New Roman" w:cs="Times New Roman" w:hint="eastAsia"/>
        </w:rPr>
        <w:instrText xml:space="preserve">6  </w:instrText>
      </w:r>
      <w:r w:rsidR="000C6D73">
        <w:rPr>
          <w:rFonts w:ascii="Times New Roman" w:hAnsi="Times New Roman" w:cs="Times New Roman" w:hint="eastAsia"/>
        </w:rPr>
        <w:instrText>全国</w:instrText>
      </w:r>
      <w:r w:rsidR="000C6D73">
        <w:rPr>
          <w:rFonts w:ascii="Times New Roman" w:hAnsi="Times New Roman" w:cs="Times New Roman" w:hint="eastAsia"/>
        </w:rPr>
        <w:instrText>\\</w:instrText>
      </w:r>
      <w:r w:rsidR="000C6D73">
        <w:rPr>
          <w:rFonts w:ascii="Times New Roman" w:hAnsi="Times New Roman" w:cs="Times New Roman" w:hint="eastAsia"/>
        </w:rPr>
        <w:instrText>《课时作业与单元检测》</w:instrText>
      </w:r>
      <w:r w:rsidR="000C6D73">
        <w:rPr>
          <w:rFonts w:ascii="Times New Roman" w:hAnsi="Times New Roman" w:cs="Times New Roman" w:hint="eastAsia"/>
        </w:rPr>
        <w:instrText>Word</w:instrText>
      </w:r>
      <w:r w:rsidR="000C6D73">
        <w:rPr>
          <w:rFonts w:ascii="Times New Roman" w:hAnsi="Times New Roman" w:cs="Times New Roman" w:hint="eastAsia"/>
        </w:rPr>
        <w:instrText>版文档</w:instrText>
      </w:r>
      <w:r w:rsidR="000C6D73">
        <w:rPr>
          <w:rFonts w:ascii="Times New Roman" w:hAnsi="Times New Roman" w:cs="Times New Roman" w:hint="eastAsia"/>
        </w:rPr>
        <w:instrText>\\</w:instrText>
      </w:r>
      <w:r w:rsidR="000C6D73">
        <w:rPr>
          <w:rFonts w:ascii="Times New Roman" w:hAnsi="Times New Roman" w:cs="Times New Roman" w:hint="eastAsia"/>
        </w:rPr>
        <w:instrText>易混易错</w:instrText>
      </w:r>
      <w:r w:rsidR="000C6D73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BE055E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5pt;height:23.4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burst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out</w:t>
      </w:r>
      <w:r w:rsidRPr="00BE055E">
        <w:rPr>
          <w:rFonts w:ascii="Times New Roman" w:eastAsia="楷体_GB2312" w:hAnsi="Times New Roman" w:cs="Times New Roman"/>
        </w:rPr>
        <w:t>，</w:t>
      </w:r>
      <w:r w:rsidRPr="00BE055E">
        <w:rPr>
          <w:rFonts w:ascii="Times New Roman" w:eastAsia="楷体_GB2312" w:hAnsi="Times New Roman" w:cs="Times New Roman"/>
        </w:rPr>
        <w:t>burst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into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burst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out</w:t>
      </w:r>
      <w:r w:rsidRPr="00BE055E">
        <w:rPr>
          <w:rFonts w:ascii="Times New Roman" w:eastAsia="楷体_GB2312" w:hAnsi="Times New Roman" w:cs="Times New Roman"/>
        </w:rPr>
        <w:t>与</w:t>
      </w:r>
      <w:r w:rsidRPr="00BE055E">
        <w:rPr>
          <w:rFonts w:ascii="Times New Roman" w:eastAsia="楷体_GB2312" w:hAnsi="Times New Roman" w:cs="Times New Roman"/>
        </w:rPr>
        <w:t>burst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into</w:t>
      </w:r>
      <w:r w:rsidRPr="00BE055E">
        <w:rPr>
          <w:rFonts w:ascii="Times New Roman" w:eastAsia="楷体_GB2312" w:hAnsi="Times New Roman" w:cs="Times New Roman"/>
        </w:rPr>
        <w:t>作为</w:t>
      </w:r>
      <w:r w:rsidRPr="00BE055E">
        <w:rPr>
          <w:rFonts w:hAnsi="宋体" w:cs="Times New Roman"/>
        </w:rPr>
        <w:t>“</w:t>
      </w:r>
      <w:r w:rsidRPr="00BE055E">
        <w:rPr>
          <w:rFonts w:ascii="Times New Roman" w:eastAsia="楷体_GB2312" w:hAnsi="Times New Roman" w:cs="Times New Roman"/>
        </w:rPr>
        <w:t>突然</w:t>
      </w:r>
      <w:r w:rsidRPr="00BE055E">
        <w:rPr>
          <w:rFonts w:hAnsi="宋体" w:cs="Times New Roman"/>
        </w:rPr>
        <w:t>……</w:t>
      </w:r>
      <w:r w:rsidRPr="00BE055E">
        <w:rPr>
          <w:rFonts w:ascii="Times New Roman" w:eastAsia="楷体_GB2312" w:hAnsi="Times New Roman" w:cs="Times New Roman"/>
        </w:rPr>
        <w:t>起来</w:t>
      </w:r>
      <w:r w:rsidRPr="00BE055E">
        <w:rPr>
          <w:rFonts w:hAnsi="宋体" w:cs="Times New Roman"/>
        </w:rPr>
        <w:t>”</w:t>
      </w:r>
      <w:r w:rsidRPr="00BE055E">
        <w:rPr>
          <w:rFonts w:ascii="Times New Roman" w:eastAsia="楷体_GB2312" w:hAnsi="Times New Roman" w:cs="Times New Roman"/>
        </w:rPr>
        <w:t>时，</w:t>
      </w:r>
      <w:r w:rsidRPr="00BE055E">
        <w:rPr>
          <w:rFonts w:ascii="Times New Roman" w:eastAsia="楷体_GB2312" w:hAnsi="Times New Roman" w:cs="Times New Roman"/>
        </w:rPr>
        <w:t>burst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out</w:t>
      </w:r>
      <w:r w:rsidRPr="00BE055E">
        <w:rPr>
          <w:rFonts w:ascii="Times New Roman" w:eastAsia="楷体_GB2312" w:hAnsi="Times New Roman" w:cs="Times New Roman"/>
        </w:rPr>
        <w:t>后通常接动名词，而</w:t>
      </w:r>
      <w:r w:rsidRPr="00BE055E">
        <w:rPr>
          <w:rFonts w:ascii="Times New Roman" w:eastAsia="楷体_GB2312" w:hAnsi="Times New Roman" w:cs="Times New Roman"/>
        </w:rPr>
        <w:t>burst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into</w:t>
      </w:r>
      <w:r w:rsidRPr="00BE055E">
        <w:rPr>
          <w:rFonts w:ascii="Times New Roman" w:eastAsia="楷体_GB2312" w:hAnsi="Times New Roman" w:cs="Times New Roman"/>
        </w:rPr>
        <w:t>后通常接具有动作意义的名词。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burst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into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tears.</w:t>
      </w:r>
      <w:r w:rsidRPr="00BE055E">
        <w:rPr>
          <w:rFonts w:ascii="Times New Roman" w:eastAsia="楷体_GB2312" w:hAnsi="Times New Roman" w:cs="Times New Roman"/>
        </w:rPr>
        <w:t>＝</w:t>
      </w:r>
      <w:r w:rsidRPr="00BE055E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burst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crying.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BE055E">
        <w:rPr>
          <w:rFonts w:ascii="Times New Roman" w:eastAsia="楷体_GB2312" w:hAnsi="Times New Roman" w:cs="Times New Roman"/>
        </w:rPr>
        <w:t>她突然哭起来。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答案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Ⅰ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1.delays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2.harmony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3.forgetful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4.ridiculous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5.swiftly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6.clarified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7.messy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8.anecdotes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Ⅱ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C6E2E">
        <w:rPr>
          <w:rFonts w:ascii="Times New Roman" w:hAnsi="Times New Roman" w:cs="Times New Roman"/>
        </w:rPr>
        <w:t>ignored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C6E2E">
        <w:rPr>
          <w:rFonts w:ascii="Times New Roman" w:hAnsi="Times New Roman" w:cs="Times New Roman"/>
        </w:rPr>
        <w:t>neglected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C6E2E">
        <w:rPr>
          <w:rFonts w:ascii="Times New Roman" w:hAnsi="Times New Roman" w:cs="Times New Roman"/>
        </w:rPr>
        <w:t>overlooked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C6E2E">
        <w:rPr>
          <w:rFonts w:ascii="Times New Roman" w:hAnsi="Times New Roman" w:cs="Times New Roman"/>
        </w:rPr>
        <w:t>overlook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C6E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C6E2E">
        <w:rPr>
          <w:rFonts w:ascii="Times New Roman" w:eastAsia="楷体_GB2312" w:hAnsi="Times New Roman" w:cs="Times New Roman"/>
        </w:rPr>
        <w:t>这一组动词都有</w:t>
      </w:r>
      <w:r w:rsidRPr="00FC6E2E">
        <w:rPr>
          <w:rFonts w:hAnsi="宋体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忽略</w:t>
      </w:r>
      <w:r w:rsidRPr="00FC6E2E">
        <w:rPr>
          <w:rFonts w:hAnsi="宋体" w:cs="Times New Roman"/>
        </w:rPr>
        <w:t>”</w:t>
      </w:r>
      <w:r w:rsidRPr="00FC6E2E">
        <w:rPr>
          <w:rFonts w:ascii="Times New Roman" w:eastAsia="楷体_GB2312" w:hAnsi="Times New Roman" w:cs="Times New Roman"/>
        </w:rPr>
        <w:t>的意思。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eastAsia="楷体_GB2312" w:hAnsi="Times New Roman" w:cs="Times New Roman"/>
        </w:rPr>
        <w:t>overlook</w:t>
      </w:r>
      <w:r w:rsidRPr="00FC6E2E">
        <w:rPr>
          <w:rFonts w:ascii="Times New Roman" w:eastAsia="楷体_GB2312" w:hAnsi="Times New Roman" w:cs="Times New Roman"/>
        </w:rPr>
        <w:t>多指由于草率、放任或没有注意到而忽视某事。</w:t>
      </w:r>
      <w:r w:rsidRPr="00FC6E2E">
        <w:rPr>
          <w:rFonts w:ascii="Times New Roman" w:eastAsia="楷体_GB2312" w:hAnsi="Times New Roman" w:cs="Times New Roman"/>
        </w:rPr>
        <w:t>neglect</w:t>
      </w:r>
      <w:r w:rsidRPr="00FC6E2E">
        <w:rPr>
          <w:rFonts w:ascii="Times New Roman" w:eastAsia="楷体_GB2312" w:hAnsi="Times New Roman" w:cs="Times New Roman"/>
        </w:rPr>
        <w:t>指本该引起注意的事未加注意或应该做的事未能去做，强调未留心而疏忽，后面接</w:t>
      </w:r>
      <w:r w:rsidRPr="00FC6E2E">
        <w:rPr>
          <w:rFonts w:ascii="Times New Roman" w:eastAsia="楷体_GB2312" w:hAnsi="Times New Roman" w:cs="Times New Roman"/>
        </w:rPr>
        <w:t>sb.</w:t>
      </w:r>
      <w:r w:rsidRPr="00FC6E2E">
        <w:rPr>
          <w:rFonts w:ascii="IPAPANNEW" w:eastAsia="楷体_GB2312" w:hAnsi="IPAPANNEW" w:cs="Times New Roman"/>
        </w:rPr>
        <w:t>/sth.</w:t>
      </w:r>
      <w:r w:rsidRPr="00FC6E2E">
        <w:rPr>
          <w:rFonts w:ascii="IPAPANNEW" w:eastAsia="楷体_GB2312" w:hAnsi="IPAPANNEW" w:cs="Times New Roman"/>
        </w:rPr>
        <w:t>，还可以接</w:t>
      </w:r>
      <w:r w:rsidRPr="00FC6E2E">
        <w:rPr>
          <w:rFonts w:ascii="IPAPANNEW" w:eastAsia="楷体_GB2312" w:hAnsi="IPAPANNEW" w:cs="Times New Roman"/>
        </w:rPr>
        <w:t>to do sth.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ignore</w:t>
      </w:r>
      <w:r w:rsidRPr="00FC6E2E">
        <w:rPr>
          <w:rFonts w:ascii="IPAPANNEW" w:eastAsia="楷体_GB2312" w:hAnsi="IPAPANNEW" w:cs="Times New Roman"/>
        </w:rPr>
        <w:t>指有意识地不予理睬，后面可接</w:t>
      </w:r>
      <w:r w:rsidRPr="00FC6E2E">
        <w:rPr>
          <w:rFonts w:ascii="IPAPANNEW" w:eastAsia="楷体_GB2312" w:hAnsi="IPAPANNEW" w:cs="Times New Roman"/>
        </w:rPr>
        <w:t>sb./</w:t>
      </w:r>
      <w:r w:rsidRPr="00FC6E2E">
        <w:rPr>
          <w:rFonts w:ascii="Times New Roman" w:eastAsia="楷体_GB2312" w:hAnsi="Times New Roman" w:cs="Times New Roman"/>
        </w:rPr>
        <w:t>sth.</w:t>
      </w:r>
      <w:r w:rsidRPr="00FC6E2E">
        <w:rPr>
          <w:rFonts w:ascii="Times New Roman" w:eastAsia="楷体_GB2312" w:hAnsi="Times New Roman" w:cs="Times New Roman"/>
        </w:rPr>
        <w:t>，但不接不定式。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C6E2E">
        <w:rPr>
          <w:rFonts w:ascii="Times New Roman" w:hAnsi="Times New Roman" w:cs="Times New Roman"/>
        </w:rPr>
        <w:t>mature/ripe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C6E2E">
        <w:rPr>
          <w:rFonts w:ascii="Times New Roman" w:hAnsi="Times New Roman" w:cs="Times New Roman"/>
        </w:rPr>
        <w:t>mature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C6E2E">
        <w:rPr>
          <w:rFonts w:ascii="Times New Roman" w:hAnsi="Times New Roman" w:cs="Times New Roman"/>
        </w:rPr>
        <w:t>ripe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mature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C6E2E">
        <w:rPr>
          <w:rFonts w:ascii="Times New Roman" w:eastAsia="楷体_GB2312" w:hAnsi="Times New Roman" w:cs="Times New Roman"/>
        </w:rPr>
        <w:t>mature</w:t>
      </w:r>
      <w:r w:rsidRPr="00FC6E2E">
        <w:rPr>
          <w:rFonts w:ascii="Times New Roman" w:eastAsia="楷体_GB2312" w:hAnsi="Times New Roman" w:cs="Times New Roman"/>
        </w:rPr>
        <w:t>应用范围较广，不仅指果实、谷物的成熟，而且泛指动植物的成熟。</w:t>
      </w:r>
      <w:r w:rsidRPr="00FC6E2E">
        <w:rPr>
          <w:rFonts w:ascii="Times New Roman" w:eastAsia="楷体_GB2312" w:hAnsi="Times New Roman" w:cs="Times New Roman"/>
        </w:rPr>
        <w:t>ripe</w:t>
      </w:r>
      <w:r w:rsidRPr="00FC6E2E">
        <w:rPr>
          <w:rFonts w:ascii="Times New Roman" w:eastAsia="楷体_GB2312" w:hAnsi="Times New Roman" w:cs="Times New Roman"/>
        </w:rPr>
        <w:t>主要用于果实已成熟，可以食用；也用于谷物成熟，可以收获。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Ⅲ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1.There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2.burst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crying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3.Because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delayed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4.can’t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overlook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5.push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6.have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house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Ⅳ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考查动词词义辨析。</w:t>
      </w:r>
      <w:r w:rsidRPr="00FC6E2E">
        <w:rPr>
          <w:rFonts w:ascii="IPAPANNEW" w:eastAsia="楷体_GB2312" w:hAnsi="IPAPANNEW" w:cs="Times New Roman"/>
        </w:rPr>
        <w:t>abuse</w:t>
      </w:r>
      <w:r w:rsidRPr="00FC6E2E">
        <w:rPr>
          <w:rFonts w:ascii="IPAPANNEW" w:eastAsia="楷体_GB2312" w:hAnsi="IPAPANNEW" w:cs="Times New Roman"/>
        </w:rPr>
        <w:t>滥用；</w:t>
      </w:r>
      <w:r w:rsidRPr="00FC6E2E">
        <w:rPr>
          <w:rFonts w:ascii="IPAPANNEW" w:eastAsia="楷体_GB2312" w:hAnsi="IPAPANNEW" w:cs="Times New Roman"/>
        </w:rPr>
        <w:t>take</w:t>
      </w:r>
      <w:r w:rsidRPr="00FC6E2E">
        <w:rPr>
          <w:rFonts w:ascii="IPAPANNEW" w:eastAsia="楷体_GB2312" w:hAnsi="IPAPANNEW" w:cs="Times New Roman"/>
        </w:rPr>
        <w:t>拿，带，取；</w:t>
      </w:r>
      <w:r w:rsidRPr="00FC6E2E">
        <w:rPr>
          <w:rFonts w:ascii="IPAPANNEW" w:eastAsia="楷体_GB2312" w:hAnsi="IPAPANNEW" w:cs="Times New Roman"/>
        </w:rPr>
        <w:t>employ</w:t>
      </w:r>
      <w:r w:rsidRPr="00FC6E2E">
        <w:rPr>
          <w:rFonts w:ascii="IPAPANNEW" w:eastAsia="楷体_GB2312" w:hAnsi="IPAPANNEW" w:cs="Times New Roman"/>
        </w:rPr>
        <w:t>雇用；</w:t>
      </w:r>
      <w:r w:rsidRPr="00FC6E2E">
        <w:rPr>
          <w:rFonts w:ascii="IPAPANNEW" w:eastAsia="楷体_GB2312" w:hAnsi="IPAPANNEW" w:cs="Times New Roman"/>
        </w:rPr>
        <w:t>overlook</w:t>
      </w:r>
      <w:r w:rsidRPr="00FC6E2E">
        <w:rPr>
          <w:rFonts w:ascii="IPAPANNEW" w:eastAsia="楷体_GB2312" w:hAnsi="IPAPANNEW" w:cs="Times New Roman"/>
        </w:rPr>
        <w:t>俯视，眺望。根据句意应选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考查名词词义辨析。</w:t>
      </w:r>
      <w:r w:rsidRPr="00FC6E2E">
        <w:rPr>
          <w:rFonts w:ascii="IPAPANNEW" w:eastAsia="楷体_GB2312" w:hAnsi="IPAPANNEW" w:cs="Times New Roman"/>
        </w:rPr>
        <w:t>deposit</w:t>
      </w:r>
      <w:r w:rsidRPr="00FC6E2E">
        <w:rPr>
          <w:rFonts w:ascii="IPAPANNEW" w:eastAsia="楷体_GB2312" w:hAnsi="IPAPANNEW" w:cs="Times New Roman"/>
        </w:rPr>
        <w:t>存款，押金；</w:t>
      </w:r>
      <w:r w:rsidRPr="00FC6E2E">
        <w:rPr>
          <w:rFonts w:ascii="IPAPANNEW" w:eastAsia="楷体_GB2312" w:hAnsi="IPAPANNEW" w:cs="Times New Roman"/>
        </w:rPr>
        <w:t>cheque</w:t>
      </w:r>
      <w:r w:rsidRPr="00FC6E2E">
        <w:rPr>
          <w:rFonts w:ascii="IPAPANNEW" w:eastAsia="楷体_GB2312" w:hAnsi="IPAPANNEW" w:cs="Times New Roman"/>
        </w:rPr>
        <w:t>支票；</w:t>
      </w:r>
      <w:r w:rsidRPr="00FC6E2E">
        <w:rPr>
          <w:rFonts w:ascii="IPAPANNEW" w:eastAsia="楷体_GB2312" w:hAnsi="IPAPANNEW" w:cs="Times New Roman"/>
        </w:rPr>
        <w:t>coin</w:t>
      </w:r>
      <w:r w:rsidRPr="00FC6E2E">
        <w:rPr>
          <w:rFonts w:ascii="IPAPANNEW" w:eastAsia="楷体_GB2312" w:hAnsi="IPAPANNEW" w:cs="Times New Roman"/>
        </w:rPr>
        <w:t>硬币；</w:t>
      </w:r>
      <w:r w:rsidRPr="00FC6E2E">
        <w:rPr>
          <w:rFonts w:ascii="IPAPANNEW" w:eastAsia="楷体_GB2312" w:hAnsi="IPAPANNEW" w:cs="Times New Roman"/>
        </w:rPr>
        <w:t>cash</w:t>
      </w:r>
      <w:r w:rsidRPr="00FC6E2E">
        <w:rPr>
          <w:rFonts w:ascii="IPAPANNEW" w:eastAsia="楷体_GB2312" w:hAnsi="IPAPANNEW" w:cs="Times New Roman"/>
        </w:rPr>
        <w:t>现金。根据语境应选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句意为：看到这滑稽的一幕，我们捧腹大笑。</w:t>
      </w:r>
      <w:r w:rsidRPr="00FC6E2E">
        <w:rPr>
          <w:rFonts w:ascii="IPAPANNEW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做某事有困难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常用</w:t>
      </w:r>
      <w:r w:rsidRPr="00FC6E2E">
        <w:rPr>
          <w:rFonts w:ascii="Times New Roman" w:hAnsi="Times New Roman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have difficulty/trouble (in) doing sth.</w:t>
      </w:r>
      <w:r w:rsidRPr="00FC6E2E">
        <w:rPr>
          <w:rFonts w:ascii="Times New Roman" w:hAnsi="Times New Roman" w:cs="Times New Roman"/>
        </w:rPr>
        <w:t>”</w:t>
      </w:r>
      <w:r w:rsidRPr="00FC6E2E">
        <w:rPr>
          <w:rFonts w:ascii="Times New Roman" w:eastAsia="楷体_GB2312" w:hAnsi="Times New Roman" w:cs="Times New Roman"/>
        </w:rPr>
        <w:t>，其中</w:t>
      </w:r>
      <w:r w:rsidRPr="00FC6E2E">
        <w:rPr>
          <w:rFonts w:ascii="Times New Roman" w:eastAsia="楷体_GB2312" w:hAnsi="Times New Roman" w:cs="Times New Roman"/>
        </w:rPr>
        <w:t>difficulty</w:t>
      </w:r>
      <w:r w:rsidRPr="00FC6E2E">
        <w:rPr>
          <w:rFonts w:ascii="IPAPANNEW" w:eastAsia="楷体_GB2312" w:hAnsi="IPAPANNEW" w:cs="Times New Roman"/>
        </w:rPr>
        <w:t>/trouble</w:t>
      </w:r>
      <w:r w:rsidRPr="00FC6E2E">
        <w:rPr>
          <w:rFonts w:ascii="IPAPANNEW" w:eastAsia="楷体_GB2312" w:hAnsi="IPAPANNEW" w:cs="Times New Roman"/>
        </w:rPr>
        <w:t>用作不可数名词；此外还可用</w:t>
      </w:r>
      <w:r w:rsidRPr="00FC6E2E">
        <w:rPr>
          <w:rFonts w:ascii="Times New Roman" w:hAnsi="Times New Roman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find it difficult to do sth.</w:t>
      </w:r>
      <w:r w:rsidRPr="00FC6E2E">
        <w:rPr>
          <w:rFonts w:ascii="Times New Roman" w:hAnsi="Times New Roman" w:cs="Times New Roman"/>
        </w:rPr>
        <w:t>”</w:t>
      </w:r>
      <w:r w:rsidRPr="00FC6E2E">
        <w:rPr>
          <w:rFonts w:ascii="IPAPANNEW" w:eastAsia="楷体_GB2312" w:hAnsi="IPAPANNEW" w:cs="Times New Roman"/>
        </w:rPr>
        <w:t>，其中</w:t>
      </w:r>
      <w:r w:rsidRPr="00FC6E2E">
        <w:rPr>
          <w:rFonts w:ascii="IPAPANNEW" w:eastAsia="楷体_GB2312" w:hAnsi="IPAPANNEW" w:cs="Times New Roman"/>
        </w:rPr>
        <w:t>it</w:t>
      </w:r>
      <w:r w:rsidRPr="00FC6E2E">
        <w:rPr>
          <w:rFonts w:ascii="IPAPANNEW" w:eastAsia="楷体_GB2312" w:hAnsi="IPAPANNEW" w:cs="Times New Roman"/>
        </w:rPr>
        <w:t>是形式宾语，不能丢掉。故选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考查动词短语辨析。</w:t>
      </w:r>
      <w:r w:rsidRPr="00FC6E2E">
        <w:rPr>
          <w:rFonts w:ascii="IPAPANNEW" w:eastAsia="楷体_GB2312" w:hAnsi="IPAPANNEW" w:cs="Times New Roman"/>
        </w:rPr>
        <w:t>deal with</w:t>
      </w:r>
      <w:r w:rsidRPr="00FC6E2E">
        <w:rPr>
          <w:rFonts w:ascii="IPAPANNEW" w:eastAsia="楷体_GB2312" w:hAnsi="IPAPANNEW" w:cs="Times New Roman"/>
        </w:rPr>
        <w:t>处置，处理；</w:t>
      </w:r>
      <w:r w:rsidRPr="00FC6E2E">
        <w:rPr>
          <w:rFonts w:ascii="IPAPANNEW" w:eastAsia="楷体_GB2312" w:hAnsi="IPAPANNEW" w:cs="Times New Roman"/>
        </w:rPr>
        <w:t>depend on</w:t>
      </w:r>
      <w:r w:rsidRPr="00FC6E2E">
        <w:rPr>
          <w:rFonts w:ascii="IPAPANNEW" w:eastAsia="楷体_GB2312" w:hAnsi="IPAPANNEW" w:cs="Times New Roman"/>
        </w:rPr>
        <w:t>依赖，依靠；</w:t>
      </w:r>
      <w:r w:rsidRPr="00FC6E2E">
        <w:rPr>
          <w:rFonts w:ascii="IPAPANNEW" w:eastAsia="楷体_GB2312" w:hAnsi="IPAPANNEW" w:cs="Times New Roman"/>
        </w:rPr>
        <w:t>carry on</w:t>
      </w:r>
      <w:r w:rsidRPr="00FC6E2E">
        <w:rPr>
          <w:rFonts w:ascii="IPAPANNEW" w:eastAsia="楷体_GB2312" w:hAnsi="IPAPANNEW" w:cs="Times New Roman"/>
        </w:rPr>
        <w:t>进行下去，继续开展；坚持下去；</w:t>
      </w:r>
      <w:r w:rsidRPr="00FC6E2E">
        <w:rPr>
          <w:rFonts w:ascii="IPAPANNEW" w:eastAsia="楷体_GB2312" w:hAnsi="IPAPANNEW" w:cs="Times New Roman"/>
        </w:rPr>
        <w:t>go with</w:t>
      </w:r>
      <w:r w:rsidRPr="00FC6E2E">
        <w:rPr>
          <w:rFonts w:ascii="IPAPANNEW" w:eastAsia="楷体_GB2312" w:hAnsi="IPAPANNEW" w:cs="Times New Roman"/>
        </w:rPr>
        <w:t>伴随，与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相配；与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持同一看法。根据语境可知答案选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本题是对惯用短语的考查。</w:t>
      </w:r>
      <w:r w:rsidRPr="00FC6E2E">
        <w:rPr>
          <w:rFonts w:ascii="IPAPANNEW" w:eastAsia="楷体_GB2312" w:hAnsi="IPAPANNEW" w:cs="Times New Roman"/>
        </w:rPr>
        <w:t>unless</w:t>
      </w:r>
      <w:r w:rsidRPr="00FC6E2E">
        <w:rPr>
          <w:rFonts w:ascii="IPAPANNEW" w:eastAsia="楷体_GB2312" w:hAnsi="IPAPANNEW" w:cs="Times New Roman"/>
        </w:rPr>
        <w:t>除非；</w:t>
      </w:r>
      <w:r w:rsidRPr="00FC6E2E">
        <w:rPr>
          <w:rFonts w:ascii="IPAPANNEW" w:eastAsia="楷体_GB2312" w:hAnsi="IPAPANNEW" w:cs="Times New Roman"/>
        </w:rPr>
        <w:t>in case</w:t>
      </w:r>
      <w:r w:rsidRPr="00FC6E2E">
        <w:rPr>
          <w:rFonts w:ascii="IPAPANNEW" w:eastAsia="楷体_GB2312" w:hAnsi="IPAPANNEW" w:cs="Times New Roman"/>
        </w:rPr>
        <w:t>万一；</w:t>
      </w:r>
      <w:r w:rsidRPr="00FC6E2E">
        <w:rPr>
          <w:rFonts w:ascii="IPAPANNEW" w:eastAsia="楷体_GB2312" w:hAnsi="IPAPANNEW" w:cs="Times New Roman"/>
        </w:rPr>
        <w:t>as far as</w:t>
      </w:r>
      <w:r w:rsidRPr="00FC6E2E">
        <w:rPr>
          <w:rFonts w:ascii="IPAPANNEW" w:eastAsia="楷体_GB2312" w:hAnsi="IPAPANNEW" w:cs="Times New Roman"/>
        </w:rPr>
        <w:t>就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而言；</w:t>
      </w:r>
      <w:r w:rsidRPr="00FC6E2E">
        <w:rPr>
          <w:rFonts w:ascii="IPAPANNEW" w:eastAsia="楷体_GB2312" w:hAnsi="IPAPANNEW" w:cs="Times New Roman"/>
        </w:rPr>
        <w:t>as long as</w:t>
      </w:r>
      <w:r w:rsidRPr="00FC6E2E">
        <w:rPr>
          <w:rFonts w:ascii="IPAPANNEW" w:eastAsia="楷体_GB2312" w:hAnsi="IPAPANNEW" w:cs="Times New Roman"/>
        </w:rPr>
        <w:t>只要。显然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项符合题意。</w:t>
      </w:r>
      <w:r w:rsidRPr="00FC6E2E">
        <w:rPr>
          <w:rFonts w:ascii="IPAPANNEW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句意为：他还不够成熟，不宜给他太多责任。根据句意和语境，首先排除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项；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项是副词；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项与句子的语境不符。</w:t>
      </w:r>
      <w:r w:rsidRPr="00FC6E2E">
        <w:rPr>
          <w:rFonts w:ascii="IPAPANNEW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考查</w:t>
      </w:r>
      <w:r w:rsidRPr="00FC6E2E">
        <w:rPr>
          <w:rFonts w:ascii="IPAPANNEW" w:eastAsia="楷体_GB2312" w:hAnsi="IPAPANNEW" w:cs="Times New Roman"/>
        </w:rPr>
        <w:t>so...that</w:t>
      </w:r>
      <w:r w:rsidRPr="00FC6E2E">
        <w:rPr>
          <w:rFonts w:ascii="IPAPANNEW" w:eastAsia="楷体_GB2312" w:hAnsi="IPAPANNEW" w:cs="Times New Roman"/>
        </w:rPr>
        <w:t>这一结构。</w:t>
      </w:r>
      <w:r w:rsidRPr="00FC6E2E">
        <w:rPr>
          <w:rFonts w:ascii="IPAPANNEW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in response to</w:t>
      </w:r>
      <w:r w:rsidRPr="00FC6E2E">
        <w:rPr>
          <w:rFonts w:ascii="IPAPANNEW" w:eastAsia="楷体_GB2312" w:hAnsi="IPAPANNEW" w:cs="Times New Roman"/>
        </w:rPr>
        <w:t>作为对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的回应。</w:t>
      </w:r>
      <w:r w:rsidRPr="00FC6E2E">
        <w:rPr>
          <w:rFonts w:ascii="IPAPANNEW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句意为：汤姆正要关窗户，这时他的注意力被一只鸟吸引住了。本句是</w:t>
      </w:r>
      <w:r w:rsidRPr="00FC6E2E">
        <w:rPr>
          <w:rFonts w:ascii="Times New Roman" w:hAnsi="Times New Roman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sb.was about to do sth.when...</w:t>
      </w:r>
      <w:r w:rsidRPr="00FC6E2E">
        <w:rPr>
          <w:rFonts w:ascii="Times New Roman" w:hAnsi="Times New Roman" w:cs="Times New Roman"/>
        </w:rPr>
        <w:t>”</w:t>
      </w:r>
      <w:r w:rsidRPr="00FC6E2E">
        <w:rPr>
          <w:rFonts w:ascii="IPAPANNEW" w:eastAsia="楷体_GB2312" w:hAnsi="IPAPANNEW" w:cs="Times New Roman"/>
        </w:rPr>
        <w:t>结构，该结构表示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某人正要做某事，这时突然</w:t>
      </w:r>
      <w:r w:rsidRPr="00FC6E2E">
        <w:rPr>
          <w:rFonts w:ascii="IPAPANNEW" w:hAnsi="IPAPANNEW" w:cs="Times New Roman"/>
        </w:rPr>
        <w:t>……”</w:t>
      </w:r>
      <w:r w:rsidRPr="00FC6E2E">
        <w:rPr>
          <w:rFonts w:ascii="IPAPANNEW" w:eastAsia="楷体_GB2312" w:hAnsi="IPAPANNEW" w:cs="Times New Roman"/>
        </w:rPr>
        <w:t>，其中</w:t>
      </w:r>
      <w:r w:rsidRPr="00FC6E2E">
        <w:rPr>
          <w:rFonts w:ascii="IPAPANNEW" w:eastAsia="楷体_GB2312" w:hAnsi="IPAPANNEW" w:cs="Times New Roman"/>
        </w:rPr>
        <w:t>when</w:t>
      </w:r>
      <w:r w:rsidRPr="00FC6E2E">
        <w:rPr>
          <w:rFonts w:ascii="IPAPANNEW" w:eastAsia="楷体_GB2312" w:hAnsi="IPAPANNEW" w:cs="Times New Roman"/>
        </w:rPr>
        <w:t>为并列连词。</w:t>
      </w:r>
      <w:r w:rsidRPr="00FC6E2E">
        <w:rPr>
          <w:rFonts w:ascii="IPAPANNEW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Ⅴ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推理判断题。最后一段中研究猛犸的专家们希望能破解猛犸的基因秘密，让它们获得重生，也就是说我们有希望见到真的猛犸。故选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细节理解题。由第四段最后一句话可知选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推理判断题。文章倒数第二段展示了一段猛犸生活电影画面，为文章增加了趣味性，激发了读者希望见到真的猛犸的好奇心，为下一段作铺垫。</w:t>
      </w:r>
      <w:r w:rsidRPr="00FC6E2E">
        <w:rPr>
          <w:rFonts w:ascii="IPAPANNEW" w:eastAsia="楷体_GB2312" w:hAnsi="IPAPANNEW" w:cs="Times New Roman"/>
        </w:rPr>
        <w:t>]</w:t>
      </w: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标题归纳题。综观全文可知答案为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]</w:t>
      </w:r>
    </w:p>
    <w:p w:rsidR="000D098C" w:rsidRDefault="000D098C" w:rsidP="000D098C">
      <w:pPr>
        <w:pStyle w:val="a3"/>
        <w:snapToGrid w:val="0"/>
        <w:rPr>
          <w:rFonts w:ascii="Times New Roman" w:hAnsi="Times New Roman" w:cs="Times New Roman" w:hint="eastAsia"/>
        </w:rPr>
      </w:pPr>
    </w:p>
    <w:p w:rsidR="000D098C" w:rsidRDefault="000D098C" w:rsidP="000D098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F502D" w:rsidRPr="000D098C" w:rsidRDefault="00DF502D"/>
    <w:sectPr w:rsidR="00DF502D" w:rsidRPr="000D0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B40" w:rsidRDefault="008C1B40" w:rsidP="000C6D73">
      <w:r>
        <w:separator/>
      </w:r>
    </w:p>
  </w:endnote>
  <w:endnote w:type="continuationSeparator" w:id="0">
    <w:p w:rsidR="008C1B40" w:rsidRDefault="008C1B40" w:rsidP="000C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B40" w:rsidRDefault="008C1B40" w:rsidP="000C6D73">
      <w:r>
        <w:separator/>
      </w:r>
    </w:p>
  </w:footnote>
  <w:footnote w:type="continuationSeparator" w:id="0">
    <w:p w:rsidR="008C1B40" w:rsidRDefault="008C1B40" w:rsidP="000C6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098C"/>
    <w:rsid w:val="000B3756"/>
    <w:rsid w:val="000C6D73"/>
    <w:rsid w:val="000D098C"/>
    <w:rsid w:val="002069E0"/>
    <w:rsid w:val="002B7884"/>
    <w:rsid w:val="00442078"/>
    <w:rsid w:val="0057597D"/>
    <w:rsid w:val="008C1B40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09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0D098C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0C6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C6D73"/>
    <w:rPr>
      <w:kern w:val="2"/>
      <w:sz w:val="18"/>
      <w:szCs w:val="18"/>
    </w:rPr>
  </w:style>
  <w:style w:type="paragraph" w:styleId="a5">
    <w:name w:val="footer"/>
    <w:basedOn w:val="a"/>
    <w:link w:val="Char0"/>
    <w:rsid w:val="000C6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C6D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1167</Words>
  <Characters>6655</Characters>
  <Application>Microsoft Office Word</Application>
  <DocSecurity>0</DocSecurity>
  <Lines>55</Lines>
  <Paragraphs>15</Paragraphs>
  <ScaleCrop>false</ScaleCrop>
  <Company>微软中国</Company>
  <LinksUpToDate>false</LinksUpToDate>
  <CharactersWithSpaces>7807</CharactersWithSpaces>
  <SharedDoc>false</SharedDoc>
  <HLinks>
    <vt:vector size="6" baseType="variant">
      <vt:variant>
        <vt:i4>826991940</vt:i4>
      </vt:variant>
      <vt:variant>
        <vt:i4>24972</vt:i4>
      </vt:variant>
      <vt:variant>
        <vt:i4>1025</vt:i4>
      </vt:variant>
      <vt:variant>
        <vt:i4>1</vt:i4>
      </vt:variant>
      <vt:variant>
        <vt:lpwstr>F:\步步高同步练案\4月14日\英语\北师大英语选修6练案\易混易错1.TIF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微软用户</dc:creator>
  <cp:lastModifiedBy>admin</cp:lastModifiedBy>
  <cp:revision>2</cp:revision>
  <dcterms:created xsi:type="dcterms:W3CDTF">2015-05-20T09:23:00Z</dcterms:created>
  <dcterms:modified xsi:type="dcterms:W3CDTF">2015-05-20T09:23:00Z</dcterms:modified>
</cp:coreProperties>
</file>